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Respuesta educativa inclusiva tal cual queda regulada en la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ORDEN  ECD/1005/2018  con las modificaciones de la ORDEN ECD/913/2023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En primer lugar hemos preparado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la siguiente infografía</w:t>
        </w:r>
      </w:hyperlink>
      <w:r w:rsidDel="00000000" w:rsidR="00000000" w:rsidRPr="00000000">
        <w:rPr>
          <w:color w:val="222222"/>
          <w:rtl w:val="0"/>
        </w:rPr>
        <w:t xml:space="preserve"> con los pasos a dar para la aplicación de las medidas de atención a la diversidad. La infografía contiene  enlaces sobre: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00" w:lineRule="auto"/>
        <w:ind w:left="940" w:hanging="36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Actuaciones generales</w:t>
        </w:r>
      </w:hyperlink>
      <w:r w:rsidDel="00000000" w:rsidR="00000000" w:rsidRPr="00000000">
        <w:rPr>
          <w:color w:val="222222"/>
          <w:rtl w:val="0"/>
        </w:rPr>
        <w:t xml:space="preserve">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940" w:hanging="36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Actuaciones específicas</w:t>
        </w:r>
      </w:hyperlink>
      <w:r w:rsidDel="00000000" w:rsidR="00000000" w:rsidRPr="00000000">
        <w:rPr>
          <w:color w:val="222222"/>
          <w:rtl w:val="0"/>
        </w:rPr>
        <w:t xml:space="preserve">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940" w:hanging="360"/>
      </w:pPr>
      <w:r w:rsidDel="00000000" w:rsidR="00000000" w:rsidRPr="00000000">
        <w:rPr>
          <w:color w:val="222222"/>
          <w:rtl w:val="0"/>
        </w:rPr>
        <w:t xml:space="preserve">Una plantilla del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Plan de refuerzo</w:t>
        </w:r>
      </w:hyperlink>
      <w:r w:rsidDel="00000000" w:rsidR="00000000" w:rsidRPr="00000000">
        <w:rPr>
          <w:color w:val="222222"/>
          <w:rtl w:val="0"/>
        </w:rPr>
        <w:t xml:space="preserve"> actualizada.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940" w:hanging="360"/>
      </w:pPr>
      <w:r w:rsidDel="00000000" w:rsidR="00000000" w:rsidRPr="00000000">
        <w:rPr>
          <w:color w:val="222222"/>
          <w:rtl w:val="0"/>
        </w:rPr>
        <w:t xml:space="preserve">Dónde encontrar las referencias para registrar el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 nivel de competencia curricular</w:t>
        </w:r>
      </w:hyperlink>
      <w:r w:rsidDel="00000000" w:rsidR="00000000" w:rsidRPr="00000000">
        <w:rPr>
          <w:color w:val="222222"/>
          <w:rtl w:val="0"/>
        </w:rPr>
        <w:t xml:space="preserve"> de los cursos que no figuran en las programaciones de los departamentos del instituto.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beforeAutospacing="0" w:lineRule="auto"/>
        <w:ind w:left="940" w:hanging="360"/>
      </w:pPr>
      <w:r w:rsidDel="00000000" w:rsidR="00000000" w:rsidRPr="00000000">
        <w:rPr>
          <w:color w:val="222222"/>
          <w:rtl w:val="0"/>
        </w:rPr>
        <w:t xml:space="preserve">Plantillas para la elaboración de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Adaptaciones curriculares Significativas</w:t>
        </w:r>
      </w:hyperlink>
      <w:r w:rsidDel="00000000" w:rsidR="00000000" w:rsidRPr="00000000">
        <w:rPr>
          <w:color w:val="222222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00" w:before="200" w:lineRule="auto"/>
        <w:ind w:left="0" w:firstLine="0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drive.google.com/drive/folders/1067mFJmph3Fh7K-R_0MihRAju555DlmX" TargetMode="External"/><Relationship Id="rId10" Type="http://schemas.openxmlformats.org/officeDocument/2006/relationships/hyperlink" Target="https://docs.google.com/document/d/1t8NbSC9y_BODjfDtjg7EKnh5Ya6Kn1g_/edit" TargetMode="External"/><Relationship Id="rId12" Type="http://schemas.openxmlformats.org/officeDocument/2006/relationships/hyperlink" Target="https://drive.google.com/drive/folders/1Xmjk4PyS4BF3Ik9WPc_qhx-R-N5QqU6H" TargetMode="External"/><Relationship Id="rId9" Type="http://schemas.openxmlformats.org/officeDocument/2006/relationships/hyperlink" Target="https://view.genially.com/64e379daac7f5900114c3240/interactive-content-actuaciones-especificas-o-9132023-edna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studocu.com/es/document/universidad-san-jorge/orientacion-educativa/orden-1005orden-913-2023-refundido/87195084" TargetMode="External"/><Relationship Id="rId7" Type="http://schemas.openxmlformats.org/officeDocument/2006/relationships/hyperlink" Target="https://drive.google.com/file/d/111Jc426wDW1RPOMZ42pu8SExWZSViInM/view?usp=drive_link" TargetMode="External"/><Relationship Id="rId8" Type="http://schemas.openxmlformats.org/officeDocument/2006/relationships/hyperlink" Target="https://drive.google.com/file/d/1QIPsgJYESO3XrwZRyFwpY8E44u3MJUr-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